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7BC2" w:rsidRDefault="00857BC2" w:rsidP="004E0404">
      <w:pPr>
        <w:jc w:val="center"/>
        <w:rPr>
          <w:sz w:val="36"/>
          <w:szCs w:val="36"/>
        </w:rPr>
      </w:pPr>
    </w:p>
    <w:p w:rsidR="00157830" w:rsidRPr="00F0522D" w:rsidRDefault="00653F1D" w:rsidP="004E0404">
      <w:pPr>
        <w:jc w:val="center"/>
        <w:rPr>
          <w:sz w:val="40"/>
          <w:szCs w:val="40"/>
        </w:rPr>
      </w:pPr>
      <w:r w:rsidRPr="00F0522D">
        <w:rPr>
          <w:noProof/>
          <w:sz w:val="40"/>
          <w:szCs w:val="40"/>
          <w:lang w:eastAsia="en-CA"/>
        </w:rPr>
        <mc:AlternateContent>
          <mc:Choice Requires="wps">
            <w:drawing>
              <wp:anchor distT="0" distB="0" distL="114300" distR="114300" simplePos="0" relativeHeight="251659264" behindDoc="0" locked="0" layoutInCell="1" allowOverlap="1" wp14:anchorId="51BC707F" wp14:editId="45349798">
                <wp:simplePos x="0" y="0"/>
                <wp:positionH relativeFrom="column">
                  <wp:posOffset>1066800</wp:posOffset>
                </wp:positionH>
                <wp:positionV relativeFrom="paragraph">
                  <wp:posOffset>390525</wp:posOffset>
                </wp:positionV>
                <wp:extent cx="4714875" cy="0"/>
                <wp:effectExtent l="0" t="0" r="9525" b="19050"/>
                <wp:wrapNone/>
                <wp:docPr id="2" name="Straight Connector 2"/>
                <wp:cNvGraphicFramePr/>
                <a:graphic xmlns:a="http://schemas.openxmlformats.org/drawingml/2006/main">
                  <a:graphicData uri="http://schemas.microsoft.com/office/word/2010/wordprocessingShape">
                    <wps:wsp>
                      <wps:cNvCnPr/>
                      <wps:spPr>
                        <a:xfrm>
                          <a:off x="0" y="0"/>
                          <a:ext cx="47148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4pt,30.75pt" to="455.25pt,3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" strokecolor="black [3213]"/>
            </w:pict>
          </mc:Fallback>
        </mc:AlternateContent>
      </w:r>
      <w:r w:rsidR="004E0404" w:rsidRPr="00F0522D">
        <w:rPr>
          <w:noProof/>
          <w:sz w:val="40"/>
          <w:szCs w:val="40"/>
          <w:lang w:eastAsia="en-CA"/>
        </w:rPr>
        <w:drawing>
          <wp:anchor distT="0" distB="0" distL="114300" distR="114300" simplePos="0" relativeHeight="251658240" behindDoc="1" locked="0" layoutInCell="1" allowOverlap="1" wp14:anchorId="0DA88BCC" wp14:editId="1607C1F7">
            <wp:simplePos x="0" y="0"/>
            <wp:positionH relativeFrom="column">
              <wp:posOffset>161925</wp:posOffset>
            </wp:positionH>
            <wp:positionV relativeFrom="paragraph">
              <wp:posOffset>0</wp:posOffset>
            </wp:positionV>
            <wp:extent cx="762000" cy="1287397"/>
            <wp:effectExtent l="0" t="0" r="0" b="8255"/>
            <wp:wrapNone/>
            <wp:docPr id="1" name="Picture 1" descr="http://library.usask.ca/northwest/background/poundmk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library.usask.ca/northwest/background/poundmk2.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64065" cy="1290886"/>
                    </a:xfrm>
                    <a:prstGeom prst="rect">
                      <a:avLst/>
                    </a:prstGeom>
                    <a:noFill/>
                    <a:ln>
                      <a:noFill/>
                    </a:ln>
                  </pic:spPr>
                </pic:pic>
              </a:graphicData>
            </a:graphic>
            <wp14:sizeRelH relativeFrom="page">
              <wp14:pctWidth>0</wp14:pctWidth>
            </wp14:sizeRelH>
            <wp14:sizeRelV relativeFrom="page">
              <wp14:pctHeight>0</wp14:pctHeight>
            </wp14:sizeRelV>
          </wp:anchor>
        </w:drawing>
      </w:r>
      <w:r w:rsidR="004E0404" w:rsidRPr="00F0522D">
        <w:rPr>
          <w:sz w:val="40"/>
          <w:szCs w:val="40"/>
        </w:rPr>
        <w:t>Chief Poundmaker School</w:t>
      </w:r>
    </w:p>
    <w:p w:rsidR="004E0404" w:rsidRPr="004E0404" w:rsidRDefault="00931832" w:rsidP="004E0404">
      <w:pPr>
        <w:spacing w:after="0" w:line="240" w:lineRule="auto"/>
        <w:jc w:val="center"/>
        <w:rPr>
          <w:color w:val="000000" w:themeColor="text1"/>
        </w:rPr>
      </w:pPr>
      <w:r>
        <w:rPr>
          <w:color w:val="000000" w:themeColor="text1"/>
        </w:rPr>
        <w:t xml:space="preserve">  </w:t>
      </w:r>
      <w:r>
        <w:rPr>
          <w:color w:val="000000" w:themeColor="text1"/>
        </w:rPr>
        <w:tab/>
      </w:r>
      <w:r w:rsidR="004E0404" w:rsidRPr="004E0404">
        <w:rPr>
          <w:color w:val="000000" w:themeColor="text1"/>
        </w:rPr>
        <w:t>PO Box 640, Poundmaker Cree Nation, SK, S0M 0N0 (306) 398-4966 Fax 398-4058</w:t>
      </w:r>
    </w:p>
    <w:p w:rsidR="001F3869" w:rsidRDefault="001F3869" w:rsidP="004E0404">
      <w:pPr>
        <w:spacing w:after="0" w:line="240" w:lineRule="auto"/>
        <w:jc w:val="center"/>
        <w:rPr>
          <w:color w:val="000000" w:themeColor="text1"/>
        </w:rPr>
      </w:pPr>
      <w:r>
        <w:rPr>
          <w:color w:val="000000" w:themeColor="text1"/>
        </w:rPr>
        <w:t xml:space="preserve">Email: </w:t>
      </w:r>
      <w:r w:rsidRPr="001F3869">
        <w:rPr>
          <w:color w:val="000000" w:themeColor="text1"/>
        </w:rPr>
        <w:t>chiefpoundmakerschool@tsec.ca</w:t>
      </w:r>
    </w:p>
    <w:p w:rsidR="004E0404" w:rsidRPr="004E0404" w:rsidRDefault="001F3869" w:rsidP="004E0404">
      <w:pPr>
        <w:spacing w:after="0" w:line="240" w:lineRule="auto"/>
        <w:jc w:val="center"/>
        <w:rPr>
          <w:color w:val="000000" w:themeColor="text1"/>
        </w:rPr>
      </w:pPr>
      <w:r>
        <w:rPr>
          <w:color w:val="000000" w:themeColor="text1"/>
        </w:rPr>
        <w:t xml:space="preserve">Website: </w:t>
      </w:r>
      <w:r w:rsidR="004E0404" w:rsidRPr="004E0404">
        <w:rPr>
          <w:color w:val="000000" w:themeColor="text1"/>
        </w:rPr>
        <w:t xml:space="preserve">chiefpoundmakerschool.wikispaces.com </w:t>
      </w:r>
    </w:p>
    <w:p w:rsidR="00F0522D" w:rsidRDefault="00653F1D" w:rsidP="00F0522D">
      <w:pPr>
        <w:spacing w:after="0" w:line="240" w:lineRule="auto"/>
        <w:jc w:val="center"/>
        <w:rPr>
          <w:color w:val="000000" w:themeColor="text1"/>
        </w:rPr>
      </w:pPr>
      <w:r>
        <w:rPr>
          <w:noProof/>
          <w:sz w:val="36"/>
          <w:szCs w:val="36"/>
          <w:lang w:eastAsia="en-CA"/>
        </w:rPr>
        <mc:AlternateContent>
          <mc:Choice Requires="wps">
            <w:drawing>
              <wp:anchor distT="0" distB="0" distL="114300" distR="114300" simplePos="0" relativeHeight="251661312" behindDoc="0" locked="0" layoutInCell="1" allowOverlap="1" wp14:anchorId="3974D9F2" wp14:editId="52D9DF45">
                <wp:simplePos x="0" y="0"/>
                <wp:positionH relativeFrom="column">
                  <wp:posOffset>1066800</wp:posOffset>
                </wp:positionH>
                <wp:positionV relativeFrom="paragraph">
                  <wp:posOffset>30480</wp:posOffset>
                </wp:positionV>
                <wp:extent cx="4714875" cy="0"/>
                <wp:effectExtent l="0" t="0" r="9525" b="19050"/>
                <wp:wrapNone/>
                <wp:docPr id="3" name="Straight Connector 3"/>
                <wp:cNvGraphicFramePr/>
                <a:graphic xmlns:a="http://schemas.openxmlformats.org/drawingml/2006/main">
                  <a:graphicData uri="http://schemas.microsoft.com/office/word/2010/wordprocessingShape">
                    <wps:wsp>
                      <wps:cNvCnPr/>
                      <wps:spPr>
                        <a:xfrm>
                          <a:off x="0" y="0"/>
                          <a:ext cx="47148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4pt,2.4pt" to="455.2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" strokecolor="black [3213]"/>
            </w:pict>
          </mc:Fallback>
        </mc:AlternateContent>
      </w:r>
    </w:p>
    <w:p w:rsidR="00E52E22" w:rsidRDefault="004E0404" w:rsidP="00F0522D">
      <w:pPr>
        <w:spacing w:after="0" w:line="240" w:lineRule="auto"/>
        <w:jc w:val="center"/>
        <w:rPr>
          <w:sz w:val="24"/>
          <w:szCs w:val="24"/>
        </w:rPr>
      </w:pPr>
      <w:r w:rsidRPr="00653F1D">
        <w:rPr>
          <w:sz w:val="24"/>
          <w:szCs w:val="24"/>
        </w:rPr>
        <w:t>“Believe and Achieve”</w:t>
      </w:r>
    </w:p>
    <w:p w:rsidR="00767CD4" w:rsidRDefault="00767CD4" w:rsidP="00F0522D">
      <w:pPr>
        <w:spacing w:after="0" w:line="240" w:lineRule="auto"/>
        <w:jc w:val="center"/>
        <w:rPr>
          <w:sz w:val="24"/>
          <w:szCs w:val="24"/>
        </w:rPr>
      </w:pPr>
    </w:p>
    <w:p w:rsidR="009E6264" w:rsidRDefault="009E6264" w:rsidP="00767CD4">
      <w:pPr>
        <w:rPr>
          <w:b/>
          <w:i/>
          <w:color w:val="C00000"/>
          <w:sz w:val="32"/>
          <w:szCs w:val="32"/>
        </w:rPr>
      </w:pPr>
      <w:bookmarkStart w:id="0" w:name="_GoBack"/>
      <w:bookmarkEnd w:id="0"/>
    </w:p>
    <w:p w:rsidR="009E6264" w:rsidRPr="009E6264" w:rsidRDefault="00F35D96" w:rsidP="00CE02B4">
      <w:pPr>
        <w:rPr>
          <w:b/>
          <w:i/>
          <w:sz w:val="32"/>
          <w:szCs w:val="32"/>
        </w:rPr>
      </w:pPr>
      <w:r>
        <w:rPr>
          <w:b/>
          <w:i/>
          <w:sz w:val="32"/>
          <w:szCs w:val="32"/>
        </w:rPr>
        <w:t xml:space="preserve">Attention: </w:t>
      </w:r>
      <w:r w:rsidR="009604CD">
        <w:rPr>
          <w:b/>
          <w:i/>
          <w:sz w:val="32"/>
          <w:szCs w:val="32"/>
        </w:rPr>
        <w:t>___________________________________</w:t>
      </w:r>
    </w:p>
    <w:p w:rsidR="00767CD4" w:rsidRPr="00F36B5C" w:rsidRDefault="00F36B5C" w:rsidP="00CE02B4">
      <w:pPr>
        <w:jc w:val="center"/>
        <w:rPr>
          <w:b/>
          <w:color w:val="C00000"/>
          <w:sz w:val="32"/>
          <w:szCs w:val="32"/>
        </w:rPr>
      </w:pPr>
      <w:r w:rsidRPr="00F36B5C">
        <w:rPr>
          <w:b/>
          <w:i/>
          <w:color w:val="C00000"/>
          <w:sz w:val="32"/>
          <w:szCs w:val="32"/>
        </w:rPr>
        <w:t>Chief Poundmaker School</w:t>
      </w:r>
      <w:r w:rsidR="00767CD4" w:rsidRPr="00F36B5C">
        <w:rPr>
          <w:b/>
          <w:i/>
          <w:color w:val="C00000"/>
          <w:sz w:val="32"/>
          <w:szCs w:val="32"/>
        </w:rPr>
        <w:t xml:space="preserve"> </w:t>
      </w:r>
      <w:r w:rsidR="00CE02B4">
        <w:rPr>
          <w:b/>
          <w:i/>
          <w:color w:val="C00000"/>
          <w:sz w:val="32"/>
          <w:szCs w:val="32"/>
        </w:rPr>
        <w:t xml:space="preserve">First Nation Provincial </w:t>
      </w:r>
      <w:r w:rsidRPr="00F36B5C">
        <w:rPr>
          <w:b/>
          <w:i/>
          <w:color w:val="C00000"/>
          <w:sz w:val="32"/>
          <w:szCs w:val="32"/>
        </w:rPr>
        <w:t xml:space="preserve">Invitational </w:t>
      </w:r>
      <w:r w:rsidR="00767CD4" w:rsidRPr="00F36B5C">
        <w:rPr>
          <w:b/>
          <w:i/>
          <w:color w:val="C00000"/>
          <w:sz w:val="32"/>
          <w:szCs w:val="32"/>
        </w:rPr>
        <w:t>Spelling Bee</w:t>
      </w:r>
      <w:r w:rsidR="00F35D96">
        <w:rPr>
          <w:b/>
          <w:color w:val="C00000"/>
          <w:sz w:val="32"/>
          <w:szCs w:val="32"/>
        </w:rPr>
        <w:t xml:space="preserve"> (Fri. April 8</w:t>
      </w:r>
      <w:r w:rsidR="00CE02B4">
        <w:rPr>
          <w:b/>
          <w:color w:val="C00000"/>
          <w:sz w:val="32"/>
          <w:szCs w:val="32"/>
        </w:rPr>
        <w:t>, 2016</w:t>
      </w:r>
      <w:r w:rsidRPr="00F36B5C">
        <w:rPr>
          <w:b/>
          <w:color w:val="C00000"/>
          <w:sz w:val="32"/>
          <w:szCs w:val="32"/>
        </w:rPr>
        <w:t>)</w:t>
      </w:r>
    </w:p>
    <w:p w:rsidR="00767CD4" w:rsidRDefault="00767CD4" w:rsidP="00767CD4">
      <w:r>
        <w:t>Students wil</w:t>
      </w:r>
      <w:r w:rsidR="00F36B5C">
        <w:t>l</w:t>
      </w:r>
      <w:r w:rsidR="0090631F">
        <w:t xml:space="preserve"> compete in the following categories:</w:t>
      </w:r>
    </w:p>
    <w:p w:rsidR="0090631F" w:rsidRDefault="003C26BB" w:rsidP="004417B1">
      <w:pPr>
        <w:pStyle w:val="ListParagraph"/>
        <w:numPr>
          <w:ilvl w:val="0"/>
          <w:numId w:val="4"/>
        </w:numPr>
      </w:pPr>
      <w:r>
        <w:t>Primary ages 6 – 8</w:t>
      </w:r>
    </w:p>
    <w:p w:rsidR="004417B1" w:rsidRDefault="004417B1" w:rsidP="004417B1">
      <w:pPr>
        <w:pStyle w:val="ListParagraph"/>
        <w:numPr>
          <w:ilvl w:val="0"/>
          <w:numId w:val="4"/>
        </w:numPr>
      </w:pPr>
      <w:r>
        <w:t>Junior ages 9 – 11</w:t>
      </w:r>
    </w:p>
    <w:p w:rsidR="004417B1" w:rsidRDefault="004417B1" w:rsidP="004417B1">
      <w:pPr>
        <w:pStyle w:val="ListParagraph"/>
        <w:numPr>
          <w:ilvl w:val="0"/>
          <w:numId w:val="4"/>
        </w:numPr>
      </w:pPr>
      <w:r>
        <w:t>Intermediate ages 12 – 14</w:t>
      </w:r>
    </w:p>
    <w:p w:rsidR="004417B1" w:rsidRPr="004417B1" w:rsidRDefault="004417B1" w:rsidP="004417B1">
      <w:pPr>
        <w:rPr>
          <w:b/>
        </w:rPr>
      </w:pPr>
      <w:r w:rsidRPr="004417B1">
        <w:rPr>
          <w:b/>
        </w:rPr>
        <w:t>Location</w:t>
      </w:r>
      <w:r>
        <w:rPr>
          <w:b/>
        </w:rPr>
        <w:t xml:space="preserve"> – </w:t>
      </w:r>
      <w:r w:rsidRPr="004417B1">
        <w:t xml:space="preserve">North </w:t>
      </w:r>
      <w:r>
        <w:t>Battleford, Saskatchewan (Don Ross Centre)</w:t>
      </w:r>
    </w:p>
    <w:p w:rsidR="00F36B5C" w:rsidRDefault="004417B1" w:rsidP="00767CD4">
      <w:pPr>
        <w:rPr>
          <w:b/>
          <w:color w:val="0070C0"/>
        </w:rPr>
      </w:pPr>
      <w:r>
        <w:rPr>
          <w:b/>
        </w:rPr>
        <w:t>Start Time – 9:3</w:t>
      </w:r>
      <w:r w:rsidR="00F36B5C">
        <w:rPr>
          <w:b/>
        </w:rPr>
        <w:t xml:space="preserve">0am </w:t>
      </w:r>
    </w:p>
    <w:p w:rsidR="00F23358" w:rsidRDefault="00F23358" w:rsidP="00F23358">
      <w:r w:rsidRPr="00F23358">
        <w:rPr>
          <w:b/>
          <w:sz w:val="24"/>
          <w:szCs w:val="24"/>
        </w:rPr>
        <w:t>At school level</w:t>
      </w:r>
      <w:r>
        <w:t xml:space="preserve"> – In your</w:t>
      </w:r>
      <w:r w:rsidR="004417B1">
        <w:t xml:space="preserve"> sch</w:t>
      </w:r>
      <w:r w:rsidR="00F35D96">
        <w:t>ool competitions, each age category</w:t>
      </w:r>
      <w:r>
        <w:t xml:space="preserve"> will be competing amongst themselves. </w:t>
      </w:r>
      <w:r w:rsidR="00F35D96">
        <w:t>One student from each age category</w:t>
      </w:r>
      <w:r>
        <w:t xml:space="preserve"> will compe</w:t>
      </w:r>
      <w:r w:rsidR="00CE02B4">
        <w:t xml:space="preserve">te in the </w:t>
      </w:r>
      <w:r w:rsidR="00CE02B4">
        <w:rPr>
          <w:i/>
        </w:rPr>
        <w:t>First Nation Provincial Spelling Bee</w:t>
      </w:r>
      <w:r w:rsidR="00933119">
        <w:t xml:space="preserve"> to be held in North Battleford.</w:t>
      </w:r>
      <w:r w:rsidR="004417B1">
        <w:t xml:space="preserve">  An alternate should be selected in the event that your representative will not be able to attend. </w:t>
      </w:r>
    </w:p>
    <w:p w:rsidR="00767CD4" w:rsidRDefault="004417B1" w:rsidP="00767CD4">
      <w:r>
        <w:rPr>
          <w:b/>
          <w:sz w:val="24"/>
          <w:szCs w:val="24"/>
        </w:rPr>
        <w:t>At First Nation Provincial</w:t>
      </w:r>
      <w:r w:rsidR="00767CD4" w:rsidRPr="00F36B5C">
        <w:rPr>
          <w:b/>
          <w:sz w:val="24"/>
          <w:szCs w:val="24"/>
        </w:rPr>
        <w:t xml:space="preserve"> level</w:t>
      </w:r>
      <w:r w:rsidR="00767CD4">
        <w:t xml:space="preserve"> – Teachers please keep in mind that this is an </w:t>
      </w:r>
      <w:proofErr w:type="spellStart"/>
      <w:r w:rsidR="00767CD4">
        <w:t>all</w:t>
      </w:r>
      <w:r w:rsidR="00F36B5C">
        <w:t xml:space="preserve"> </w:t>
      </w:r>
      <w:r w:rsidR="00767CD4">
        <w:t>day</w:t>
      </w:r>
      <w:proofErr w:type="spellEnd"/>
      <w:r w:rsidR="00767CD4">
        <w:t xml:space="preserve"> competition. Please bring along quiet activities for children who cannot sit for long periods of time. Children who watch the competition must remain quiet or they will be asked to leave the gym.</w:t>
      </w:r>
    </w:p>
    <w:p w:rsidR="00767CD4" w:rsidRDefault="00C2150C" w:rsidP="00767CD4">
      <w:pPr>
        <w:rPr>
          <w:b/>
          <w:i/>
          <w:sz w:val="24"/>
          <w:szCs w:val="24"/>
        </w:rPr>
      </w:pPr>
      <w:r>
        <w:rPr>
          <w:b/>
          <w:i/>
          <w:sz w:val="24"/>
          <w:szCs w:val="24"/>
        </w:rPr>
        <w:t>NOTE:  We will provide lunch and a canteen will also be available.</w:t>
      </w:r>
      <w:r w:rsidR="00767CD4" w:rsidRPr="00054E83">
        <w:rPr>
          <w:b/>
          <w:i/>
          <w:sz w:val="24"/>
          <w:szCs w:val="24"/>
        </w:rPr>
        <w:t xml:space="preserve"> </w:t>
      </w:r>
    </w:p>
    <w:p w:rsidR="00CE02B4" w:rsidRDefault="00CE02B4" w:rsidP="00767CD4">
      <w:pPr>
        <w:rPr>
          <w:b/>
          <w:i/>
          <w:sz w:val="24"/>
          <w:szCs w:val="24"/>
        </w:rPr>
      </w:pPr>
    </w:p>
    <w:p w:rsidR="00CE02B4" w:rsidRDefault="00CE02B4" w:rsidP="00767CD4">
      <w:pPr>
        <w:rPr>
          <w:sz w:val="24"/>
          <w:szCs w:val="24"/>
        </w:rPr>
      </w:pPr>
      <w:r w:rsidRPr="00CE02B4">
        <w:rPr>
          <w:sz w:val="24"/>
          <w:szCs w:val="24"/>
          <w:u w:val="single"/>
        </w:rPr>
        <w:t>Spelling Bee</w:t>
      </w:r>
      <w:r w:rsidR="00231ED4">
        <w:rPr>
          <w:sz w:val="24"/>
          <w:szCs w:val="24"/>
          <w:u w:val="single"/>
        </w:rPr>
        <w:t xml:space="preserve"> Word</w:t>
      </w:r>
      <w:r w:rsidRPr="00CE02B4">
        <w:rPr>
          <w:sz w:val="24"/>
          <w:szCs w:val="24"/>
          <w:u w:val="single"/>
        </w:rPr>
        <w:t xml:space="preserve"> Lists</w:t>
      </w:r>
      <w:r>
        <w:rPr>
          <w:sz w:val="24"/>
          <w:szCs w:val="24"/>
        </w:rPr>
        <w:t xml:space="preserve"> and </w:t>
      </w:r>
      <w:r w:rsidRPr="00CE02B4">
        <w:rPr>
          <w:sz w:val="24"/>
          <w:szCs w:val="24"/>
          <w:u w:val="single"/>
        </w:rPr>
        <w:t>Spelling Bee Rules</w:t>
      </w:r>
      <w:r>
        <w:rPr>
          <w:sz w:val="24"/>
          <w:szCs w:val="24"/>
        </w:rPr>
        <w:t xml:space="preserve"> will be forwarded to the Tribal Councils to be distributed to the participating schools. </w:t>
      </w:r>
    </w:p>
    <w:p w:rsidR="00257D26" w:rsidRDefault="00F23358" w:rsidP="00257D26">
      <w:r>
        <w:t xml:space="preserve">Note: </w:t>
      </w:r>
      <w:r>
        <w:tab/>
        <w:t>If you have fu</w:t>
      </w:r>
      <w:r w:rsidR="00257D26">
        <w:t>rther questions, please contact:</w:t>
      </w:r>
    </w:p>
    <w:p w:rsidR="00257D26" w:rsidRDefault="00257D26" w:rsidP="00CE02B4">
      <w:pPr>
        <w:pStyle w:val="ListParagraph"/>
        <w:ind w:left="1440" w:hanging="720"/>
      </w:pPr>
      <w:r>
        <w:t xml:space="preserve">Student Support Services (Pauline Favel and/or Marlene </w:t>
      </w:r>
      <w:proofErr w:type="spellStart"/>
      <w:r>
        <w:t>Chickeness</w:t>
      </w:r>
      <w:proofErr w:type="spellEnd"/>
      <w:r>
        <w:t xml:space="preserve">), </w:t>
      </w:r>
      <w:r w:rsidR="00CE02B4">
        <w:t xml:space="preserve">Chief </w:t>
      </w:r>
      <w:proofErr w:type="gramStart"/>
      <w:r w:rsidR="00CE02B4">
        <w:t>Poundmaker  School</w:t>
      </w:r>
      <w:proofErr w:type="gramEnd"/>
      <w:r w:rsidR="00CE02B4">
        <w:t xml:space="preserve">   </w:t>
      </w:r>
    </w:p>
    <w:p w:rsidR="00767CD4" w:rsidRDefault="00F23358" w:rsidP="00CE02B4">
      <w:pPr>
        <w:pStyle w:val="ListParagraph"/>
        <w:ind w:left="1440" w:hanging="720"/>
      </w:pPr>
      <w:r>
        <w:t xml:space="preserve">(306) 398 </w:t>
      </w:r>
      <w:r w:rsidR="00CE02B4">
        <w:t>–</w:t>
      </w:r>
      <w:r>
        <w:t xml:space="preserve"> 4966</w:t>
      </w:r>
      <w:r w:rsidR="00CE02B4">
        <w:t xml:space="preserve"> </w:t>
      </w:r>
    </w:p>
    <w:p w:rsidR="00767CD4" w:rsidRPr="00F0522D" w:rsidRDefault="00767CD4" w:rsidP="00767CD4">
      <w:pPr>
        <w:spacing w:after="0" w:line="240" w:lineRule="auto"/>
        <w:rPr>
          <w:color w:val="000000" w:themeColor="text1"/>
        </w:rPr>
      </w:pPr>
    </w:p>
    <w:sectPr w:rsidR="00767CD4" w:rsidRPr="00F0522D" w:rsidSect="00716335">
      <w:pgSz w:w="12240" w:h="15840"/>
      <w:pgMar w:top="720" w:right="144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E05E8"/>
    <w:multiLevelType w:val="hybridMultilevel"/>
    <w:tmpl w:val="8C761FD6"/>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nsid w:val="2B691DEF"/>
    <w:multiLevelType w:val="hybridMultilevel"/>
    <w:tmpl w:val="162011F8"/>
    <w:lvl w:ilvl="0" w:tplc="AD202F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EE10E5E"/>
    <w:multiLevelType w:val="hybridMultilevel"/>
    <w:tmpl w:val="CE145A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D3B1BAF"/>
    <w:multiLevelType w:val="hybridMultilevel"/>
    <w:tmpl w:val="5D2E3E08"/>
    <w:lvl w:ilvl="0" w:tplc="3410CD02">
      <w:start w:val="14"/>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0404"/>
    <w:rsid w:val="00036421"/>
    <w:rsid w:val="00075CA3"/>
    <w:rsid w:val="000A748A"/>
    <w:rsid w:val="00102343"/>
    <w:rsid w:val="00157830"/>
    <w:rsid w:val="0017516E"/>
    <w:rsid w:val="00183EAA"/>
    <w:rsid w:val="001B569A"/>
    <w:rsid w:val="001F3869"/>
    <w:rsid w:val="00231ED4"/>
    <w:rsid w:val="00257D26"/>
    <w:rsid w:val="00273824"/>
    <w:rsid w:val="002C471C"/>
    <w:rsid w:val="002D0A68"/>
    <w:rsid w:val="002F2525"/>
    <w:rsid w:val="002F77F8"/>
    <w:rsid w:val="00323409"/>
    <w:rsid w:val="003A1C35"/>
    <w:rsid w:val="003B4239"/>
    <w:rsid w:val="003C26BB"/>
    <w:rsid w:val="003E185E"/>
    <w:rsid w:val="004417B1"/>
    <w:rsid w:val="00475A8C"/>
    <w:rsid w:val="004850C9"/>
    <w:rsid w:val="00485E44"/>
    <w:rsid w:val="0049249F"/>
    <w:rsid w:val="004E0404"/>
    <w:rsid w:val="004E71A3"/>
    <w:rsid w:val="00522692"/>
    <w:rsid w:val="00551588"/>
    <w:rsid w:val="0055315D"/>
    <w:rsid w:val="00653F1D"/>
    <w:rsid w:val="00681BF3"/>
    <w:rsid w:val="00693A64"/>
    <w:rsid w:val="006A54A9"/>
    <w:rsid w:val="006C03F8"/>
    <w:rsid w:val="006C67F0"/>
    <w:rsid w:val="006E09CF"/>
    <w:rsid w:val="006E42A6"/>
    <w:rsid w:val="00716335"/>
    <w:rsid w:val="00747888"/>
    <w:rsid w:val="00767CD4"/>
    <w:rsid w:val="00794625"/>
    <w:rsid w:val="00794C9C"/>
    <w:rsid w:val="00801AB2"/>
    <w:rsid w:val="00822844"/>
    <w:rsid w:val="00852F97"/>
    <w:rsid w:val="00856805"/>
    <w:rsid w:val="00857BC2"/>
    <w:rsid w:val="00890815"/>
    <w:rsid w:val="008F64E8"/>
    <w:rsid w:val="0090631F"/>
    <w:rsid w:val="00931832"/>
    <w:rsid w:val="00933119"/>
    <w:rsid w:val="00947B74"/>
    <w:rsid w:val="009604CD"/>
    <w:rsid w:val="0097787A"/>
    <w:rsid w:val="00990AB0"/>
    <w:rsid w:val="009E6264"/>
    <w:rsid w:val="00A54337"/>
    <w:rsid w:val="00AA7FF9"/>
    <w:rsid w:val="00AB74AD"/>
    <w:rsid w:val="00BE0E14"/>
    <w:rsid w:val="00C2150C"/>
    <w:rsid w:val="00C44F5E"/>
    <w:rsid w:val="00C57A95"/>
    <w:rsid w:val="00CA5683"/>
    <w:rsid w:val="00CA5F92"/>
    <w:rsid w:val="00CB4EFA"/>
    <w:rsid w:val="00CE02B4"/>
    <w:rsid w:val="00D14355"/>
    <w:rsid w:val="00D627F9"/>
    <w:rsid w:val="00D76A67"/>
    <w:rsid w:val="00D86E64"/>
    <w:rsid w:val="00DA6BA9"/>
    <w:rsid w:val="00E109B5"/>
    <w:rsid w:val="00E22D40"/>
    <w:rsid w:val="00E31D67"/>
    <w:rsid w:val="00E52E22"/>
    <w:rsid w:val="00E86479"/>
    <w:rsid w:val="00E87362"/>
    <w:rsid w:val="00E8787C"/>
    <w:rsid w:val="00ED01F1"/>
    <w:rsid w:val="00ED3ECA"/>
    <w:rsid w:val="00F0522D"/>
    <w:rsid w:val="00F23358"/>
    <w:rsid w:val="00F35D96"/>
    <w:rsid w:val="00F36B5C"/>
    <w:rsid w:val="00F5768F"/>
    <w:rsid w:val="00F7333F"/>
    <w:rsid w:val="00FC522D"/>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E040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E0404"/>
    <w:rPr>
      <w:rFonts w:ascii="Tahoma" w:hAnsi="Tahoma" w:cs="Tahoma"/>
      <w:sz w:val="16"/>
      <w:szCs w:val="16"/>
    </w:rPr>
  </w:style>
  <w:style w:type="paragraph" w:styleId="NoSpacing">
    <w:name w:val="No Spacing"/>
    <w:uiPriority w:val="1"/>
    <w:qFormat/>
    <w:rsid w:val="004E71A3"/>
    <w:pPr>
      <w:spacing w:after="0" w:line="240" w:lineRule="auto"/>
    </w:pPr>
  </w:style>
  <w:style w:type="table" w:styleId="TableGrid">
    <w:name w:val="Table Grid"/>
    <w:basedOn w:val="TableNormal"/>
    <w:uiPriority w:val="59"/>
    <w:rsid w:val="006C67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F2525"/>
    <w:pPr>
      <w:ind w:left="720"/>
      <w:contextualSpacing/>
    </w:pPr>
  </w:style>
  <w:style w:type="character" w:styleId="Hyperlink">
    <w:name w:val="Hyperlink"/>
    <w:basedOn w:val="DefaultParagraphFont"/>
    <w:uiPriority w:val="99"/>
    <w:unhideWhenUsed/>
    <w:rsid w:val="001F386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E040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E0404"/>
    <w:rPr>
      <w:rFonts w:ascii="Tahoma" w:hAnsi="Tahoma" w:cs="Tahoma"/>
      <w:sz w:val="16"/>
      <w:szCs w:val="16"/>
    </w:rPr>
  </w:style>
  <w:style w:type="paragraph" w:styleId="NoSpacing">
    <w:name w:val="No Spacing"/>
    <w:uiPriority w:val="1"/>
    <w:qFormat/>
    <w:rsid w:val="004E71A3"/>
    <w:pPr>
      <w:spacing w:after="0" w:line="240" w:lineRule="auto"/>
    </w:pPr>
  </w:style>
  <w:style w:type="table" w:styleId="TableGrid">
    <w:name w:val="Table Grid"/>
    <w:basedOn w:val="TableNormal"/>
    <w:uiPriority w:val="59"/>
    <w:rsid w:val="006C67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F2525"/>
    <w:pPr>
      <w:ind w:left="720"/>
      <w:contextualSpacing/>
    </w:pPr>
  </w:style>
  <w:style w:type="character" w:styleId="Hyperlink">
    <w:name w:val="Hyperlink"/>
    <w:basedOn w:val="DefaultParagraphFont"/>
    <w:uiPriority w:val="99"/>
    <w:unhideWhenUsed/>
    <w:rsid w:val="001F386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229</Words>
  <Characters>1311</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Northwest Nations Education Council</Company>
  <LinksUpToDate>false</LinksUpToDate>
  <CharactersWithSpaces>1537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Pauline Favel</dc:creator>
  <cp:lastModifiedBy>ProBook 15</cp:lastModifiedBy>
  <cp:revision>4</cp:revision>
  <cp:lastPrinted>2015-09-09T22:14:00Z</cp:lastPrinted>
  <dcterms:created xsi:type="dcterms:W3CDTF">2015-09-18T22:40:00Z</dcterms:created>
  <dcterms:modified xsi:type="dcterms:W3CDTF">2015-10-15T15:34:00Z</dcterms:modified>
</cp:coreProperties>
</file>